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D8D" w:rsidRPr="00EE44E4" w:rsidRDefault="003C1A17" w:rsidP="00DA4594">
      <w:pPr>
        <w:spacing w:after="0" w:line="240" w:lineRule="auto"/>
        <w:rPr>
          <w:rFonts w:ascii="Gill Sans MT" w:hAnsi="Gill Sans MT"/>
          <w:color w:val="302E36" w:themeColor="accent1"/>
          <w:sz w:val="16"/>
        </w:rPr>
      </w:pPr>
      <w:r>
        <w:rPr>
          <w:rFonts w:ascii="Gill Sans MT" w:hAnsi="Gill Sans MT"/>
          <w:noProof/>
          <w:color w:val="302E36" w:themeColor="accent1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4155440</wp:posOffset>
            </wp:positionH>
            <wp:positionV relativeFrom="page">
              <wp:posOffset>104775</wp:posOffset>
            </wp:positionV>
            <wp:extent cx="3301200" cy="4482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7465 - Learning Partnership Brand logo_icon crea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301200" cy="448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44E4" w:rsidRDefault="00EE44E4" w:rsidP="00DA4594">
      <w:pPr>
        <w:spacing w:after="0" w:line="240" w:lineRule="auto"/>
        <w:rPr>
          <w:rFonts w:ascii="Gill Sans MT" w:hAnsi="Gill Sans MT"/>
          <w:color w:val="302E36" w:themeColor="accent1"/>
        </w:rPr>
      </w:pPr>
      <w:r>
        <w:rPr>
          <w:rFonts w:ascii="Gill Sans MT" w:hAnsi="Gill Sans MT"/>
          <w:noProof/>
          <w:color w:val="302E36" w:themeColor="accent1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3810</wp:posOffset>
            </wp:positionV>
            <wp:extent cx="2530800" cy="137880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mall 1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800" cy="137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44E4" w:rsidRDefault="00EE44E4" w:rsidP="00DA4594">
      <w:pPr>
        <w:spacing w:after="0" w:line="240" w:lineRule="auto"/>
        <w:rPr>
          <w:rFonts w:ascii="Gill Sans MT" w:hAnsi="Gill Sans MT"/>
          <w:color w:val="302E36" w:themeColor="accent1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  <w:color w:val="302E36" w:themeColor="accent1"/>
        </w:rPr>
      </w:pPr>
    </w:p>
    <w:p w:rsidR="00EE44E4" w:rsidRPr="00EE44E4" w:rsidRDefault="00EE44E4" w:rsidP="00DA4594">
      <w:pPr>
        <w:spacing w:after="0" w:line="240" w:lineRule="auto"/>
        <w:rPr>
          <w:rFonts w:ascii="Quiche Text Medium" w:hAnsi="Quiche Text Medium"/>
          <w:sz w:val="32"/>
        </w:rPr>
      </w:pPr>
      <w:r w:rsidRPr="00EE44E4">
        <w:rPr>
          <w:rFonts w:ascii="Quiche Text Medium" w:hAnsi="Quiche Text Medium"/>
          <w:sz w:val="32"/>
        </w:rPr>
        <w:t>Expression of Interest</w:t>
      </w: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</w:rPr>
        <w:t xml:space="preserve">If you are interested in finding out more about joining Oxlip Learning Partnership, please complete this form and return it to </w:t>
      </w:r>
      <w:hyperlink r:id="rId8" w:history="1">
        <w:r w:rsidRPr="0015281C">
          <w:rPr>
            <w:rStyle w:val="Hyperlink"/>
            <w:rFonts w:ascii="Gill Sans MT" w:hAnsi="Gill Sans MT"/>
          </w:rPr>
          <w:t>scommon@oxlip.uk</w:t>
        </w:r>
      </w:hyperlink>
      <w:r>
        <w:rPr>
          <w:rFonts w:ascii="Gill Sans MT" w:hAnsi="Gill Sans MT"/>
        </w:rPr>
        <w:t xml:space="preserve"> </w:t>
      </w: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tbl>
      <w:tblPr>
        <w:tblStyle w:val="TableGrid"/>
        <w:tblW w:w="0" w:type="auto"/>
        <w:tblBorders>
          <w:top w:val="single" w:sz="4" w:space="0" w:color="302E36" w:themeColor="accent1"/>
          <w:left w:val="single" w:sz="4" w:space="0" w:color="302E36" w:themeColor="accent1"/>
          <w:bottom w:val="single" w:sz="4" w:space="0" w:color="302E36" w:themeColor="accent1"/>
          <w:right w:val="single" w:sz="4" w:space="0" w:color="302E36" w:themeColor="accent1"/>
          <w:insideH w:val="single" w:sz="4" w:space="0" w:color="302E36" w:themeColor="accent1"/>
          <w:insideV w:val="single" w:sz="4" w:space="0" w:color="302E36" w:themeColor="accent1"/>
        </w:tblBorders>
        <w:tblLook w:val="04A0" w:firstRow="1" w:lastRow="0" w:firstColumn="1" w:lastColumn="0" w:noHBand="0" w:noVBand="1"/>
      </w:tblPr>
      <w:tblGrid>
        <w:gridCol w:w="3964"/>
        <w:gridCol w:w="6230"/>
      </w:tblGrid>
      <w:tr w:rsidR="00EE44E4" w:rsidTr="00EE44E4">
        <w:trPr>
          <w:trHeight w:val="1110"/>
        </w:trPr>
        <w:tc>
          <w:tcPr>
            <w:tcW w:w="3964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Name of School:</w:t>
            </w:r>
          </w:p>
          <w:p w:rsidR="00EE44E4" w:rsidRPr="00EE44E4" w:rsidRDefault="00EE44E4" w:rsidP="00DA4594">
            <w:pPr>
              <w:rPr>
                <w:rFonts w:ascii="Gill Sans MT" w:hAnsi="Gill Sans MT"/>
                <w:i/>
              </w:rPr>
            </w:pPr>
            <w:r w:rsidRPr="00EE44E4">
              <w:rPr>
                <w:rFonts w:ascii="Gill Sans MT" w:hAnsi="Gill Sans MT"/>
                <w:i/>
                <w:sz w:val="20"/>
              </w:rPr>
              <w:t>(if a federation, then please complete a separate form for each school)</w:t>
            </w:r>
          </w:p>
        </w:tc>
        <w:tc>
          <w:tcPr>
            <w:tcW w:w="6230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984"/>
        </w:trPr>
        <w:tc>
          <w:tcPr>
            <w:tcW w:w="3964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Name of Headteacher:</w:t>
            </w:r>
          </w:p>
        </w:tc>
        <w:tc>
          <w:tcPr>
            <w:tcW w:w="6230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985"/>
        </w:trPr>
        <w:tc>
          <w:tcPr>
            <w:tcW w:w="3964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Name of Chair of Governors:</w:t>
            </w:r>
          </w:p>
        </w:tc>
        <w:tc>
          <w:tcPr>
            <w:tcW w:w="6230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3120"/>
        </w:trPr>
        <w:tc>
          <w:tcPr>
            <w:tcW w:w="3964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Please describe briefly how much discussion</w:t>
            </w:r>
            <w:r w:rsidR="00375EEF">
              <w:rPr>
                <w:rFonts w:ascii="Gill Sans MT" w:hAnsi="Gill Sans MT"/>
              </w:rPr>
              <w:t xml:space="preserve"> the Governors have had about acad</w:t>
            </w:r>
            <w:r>
              <w:rPr>
                <w:rFonts w:ascii="Gill Sans MT" w:hAnsi="Gill Sans MT"/>
              </w:rPr>
              <w:t>emisation and what stage you are currently at:</w:t>
            </w:r>
          </w:p>
        </w:tc>
        <w:tc>
          <w:tcPr>
            <w:tcW w:w="6230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3378"/>
        </w:trPr>
        <w:tc>
          <w:tcPr>
            <w:tcW w:w="3964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Please describe briefly the culture and ethos of your school:</w:t>
            </w:r>
          </w:p>
        </w:tc>
        <w:tc>
          <w:tcPr>
            <w:tcW w:w="6230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</w:tbl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  <w:bookmarkStart w:id="0" w:name="_GoBack"/>
      <w:bookmarkEnd w:id="0"/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tbl>
      <w:tblPr>
        <w:tblStyle w:val="TableGrid"/>
        <w:tblW w:w="10283" w:type="dxa"/>
        <w:tblBorders>
          <w:top w:val="single" w:sz="4" w:space="0" w:color="302E36" w:themeColor="accent1"/>
          <w:left w:val="single" w:sz="4" w:space="0" w:color="302E36" w:themeColor="accent1"/>
          <w:bottom w:val="single" w:sz="4" w:space="0" w:color="302E36" w:themeColor="accent1"/>
          <w:right w:val="single" w:sz="4" w:space="0" w:color="302E36" w:themeColor="accent1"/>
          <w:insideH w:val="single" w:sz="4" w:space="0" w:color="302E36" w:themeColor="accent1"/>
          <w:insideV w:val="single" w:sz="4" w:space="0" w:color="302E36" w:themeColor="accent1"/>
        </w:tblBorders>
        <w:tblLook w:val="04A0" w:firstRow="1" w:lastRow="0" w:firstColumn="1" w:lastColumn="0" w:noHBand="0" w:noVBand="1"/>
      </w:tblPr>
      <w:tblGrid>
        <w:gridCol w:w="3998"/>
        <w:gridCol w:w="6285"/>
      </w:tblGrid>
      <w:tr w:rsidR="00EE44E4" w:rsidTr="00EE44E4">
        <w:trPr>
          <w:trHeight w:val="391"/>
        </w:trPr>
        <w:tc>
          <w:tcPr>
            <w:tcW w:w="10283" w:type="dxa"/>
            <w:gridSpan w:val="2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Please provide the following pupil information:</w:t>
            </w:r>
          </w:p>
        </w:tc>
      </w:tr>
      <w:tr w:rsidR="00EE44E4" w:rsidTr="00EE44E4">
        <w:trPr>
          <w:trHeight w:val="594"/>
        </w:trPr>
        <w:tc>
          <w:tcPr>
            <w:tcW w:w="3998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Number of pupils on roll:</w:t>
            </w:r>
          </w:p>
        </w:tc>
        <w:tc>
          <w:tcPr>
            <w:tcW w:w="6284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573"/>
        </w:trPr>
        <w:tc>
          <w:tcPr>
            <w:tcW w:w="3998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PAN:</w:t>
            </w:r>
          </w:p>
        </w:tc>
        <w:tc>
          <w:tcPr>
            <w:tcW w:w="6284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835"/>
        </w:trPr>
        <w:tc>
          <w:tcPr>
            <w:tcW w:w="3998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Class structure:</w:t>
            </w:r>
          </w:p>
        </w:tc>
        <w:tc>
          <w:tcPr>
            <w:tcW w:w="6284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759"/>
        </w:trPr>
        <w:tc>
          <w:tcPr>
            <w:tcW w:w="3998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Do you anticipate any future growth or reduction in pupil numbers?</w:t>
            </w:r>
          </w:p>
        </w:tc>
        <w:tc>
          <w:tcPr>
            <w:tcW w:w="6284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391"/>
        </w:trPr>
        <w:tc>
          <w:tcPr>
            <w:tcW w:w="10283" w:type="dxa"/>
            <w:gridSpan w:val="2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What proportion of your pupils are:</w:t>
            </w:r>
          </w:p>
        </w:tc>
      </w:tr>
      <w:tr w:rsidR="00EE44E4" w:rsidTr="00EE44E4">
        <w:trPr>
          <w:trHeight w:val="667"/>
        </w:trPr>
        <w:tc>
          <w:tcPr>
            <w:tcW w:w="3998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Eligible for Pupil Premium:</w:t>
            </w:r>
          </w:p>
        </w:tc>
        <w:tc>
          <w:tcPr>
            <w:tcW w:w="6284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563"/>
        </w:trPr>
        <w:tc>
          <w:tcPr>
            <w:tcW w:w="3998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EAL:</w:t>
            </w:r>
          </w:p>
        </w:tc>
        <w:tc>
          <w:tcPr>
            <w:tcW w:w="6284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544"/>
        </w:trPr>
        <w:tc>
          <w:tcPr>
            <w:tcW w:w="3998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SEND:</w:t>
            </w:r>
          </w:p>
        </w:tc>
        <w:tc>
          <w:tcPr>
            <w:tcW w:w="6284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</w:tbl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tbl>
      <w:tblPr>
        <w:tblStyle w:val="TableGrid"/>
        <w:tblW w:w="10253" w:type="dxa"/>
        <w:tblBorders>
          <w:top w:val="single" w:sz="4" w:space="0" w:color="302E36" w:themeColor="accent1"/>
          <w:left w:val="single" w:sz="4" w:space="0" w:color="302E36" w:themeColor="accent1"/>
          <w:bottom w:val="single" w:sz="4" w:space="0" w:color="302E36" w:themeColor="accent1"/>
          <w:right w:val="single" w:sz="4" w:space="0" w:color="302E36" w:themeColor="accent1"/>
          <w:insideH w:val="single" w:sz="4" w:space="0" w:color="302E36" w:themeColor="accent1"/>
          <w:insideV w:val="single" w:sz="4" w:space="0" w:color="302E36" w:themeColor="accent1"/>
        </w:tblBorders>
        <w:tblLook w:val="04A0" w:firstRow="1" w:lastRow="0" w:firstColumn="1" w:lastColumn="0" w:noHBand="0" w:noVBand="1"/>
      </w:tblPr>
      <w:tblGrid>
        <w:gridCol w:w="3987"/>
        <w:gridCol w:w="6266"/>
      </w:tblGrid>
      <w:tr w:rsidR="00EE44E4" w:rsidTr="00EE44E4">
        <w:trPr>
          <w:trHeight w:val="515"/>
        </w:trPr>
        <w:tc>
          <w:tcPr>
            <w:tcW w:w="3987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Date of most recent Ofsted Inspection:</w:t>
            </w:r>
          </w:p>
        </w:tc>
        <w:tc>
          <w:tcPr>
            <w:tcW w:w="6266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552"/>
        </w:trPr>
        <w:tc>
          <w:tcPr>
            <w:tcW w:w="3987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What is your current Ofsted judgement?</w:t>
            </w:r>
          </w:p>
        </w:tc>
        <w:tc>
          <w:tcPr>
            <w:tcW w:w="6266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641"/>
        </w:trPr>
        <w:tc>
          <w:tcPr>
            <w:tcW w:w="3987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Which judgement would you currently give yourselves?</w:t>
            </w:r>
          </w:p>
        </w:tc>
        <w:tc>
          <w:tcPr>
            <w:tcW w:w="6266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</w:tbl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tbl>
      <w:tblPr>
        <w:tblStyle w:val="TableGrid"/>
        <w:tblW w:w="10253" w:type="dxa"/>
        <w:tblBorders>
          <w:top w:val="single" w:sz="4" w:space="0" w:color="302E36" w:themeColor="accent1"/>
          <w:left w:val="single" w:sz="4" w:space="0" w:color="302E36" w:themeColor="accent1"/>
          <w:bottom w:val="single" w:sz="4" w:space="0" w:color="302E36" w:themeColor="accent1"/>
          <w:right w:val="single" w:sz="4" w:space="0" w:color="302E36" w:themeColor="accent1"/>
          <w:insideH w:val="single" w:sz="4" w:space="0" w:color="302E36" w:themeColor="accent1"/>
          <w:insideV w:val="single" w:sz="4" w:space="0" w:color="302E36" w:themeColor="accent1"/>
        </w:tblBorders>
        <w:tblLook w:val="04A0" w:firstRow="1" w:lastRow="0" w:firstColumn="1" w:lastColumn="0" w:noHBand="0" w:noVBand="1"/>
      </w:tblPr>
      <w:tblGrid>
        <w:gridCol w:w="3987"/>
        <w:gridCol w:w="6266"/>
      </w:tblGrid>
      <w:tr w:rsidR="00EE44E4" w:rsidTr="00EE44E4">
        <w:trPr>
          <w:trHeight w:val="422"/>
        </w:trPr>
        <w:tc>
          <w:tcPr>
            <w:tcW w:w="10253" w:type="dxa"/>
            <w:gridSpan w:val="2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Who would you like us to contact:</w:t>
            </w:r>
          </w:p>
        </w:tc>
      </w:tr>
      <w:tr w:rsidR="00EE44E4" w:rsidTr="00EE44E4">
        <w:trPr>
          <w:trHeight w:val="621"/>
        </w:trPr>
        <w:tc>
          <w:tcPr>
            <w:tcW w:w="3987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Name:</w:t>
            </w:r>
          </w:p>
        </w:tc>
        <w:tc>
          <w:tcPr>
            <w:tcW w:w="6266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559"/>
        </w:trPr>
        <w:tc>
          <w:tcPr>
            <w:tcW w:w="3987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Email:</w:t>
            </w:r>
          </w:p>
        </w:tc>
        <w:tc>
          <w:tcPr>
            <w:tcW w:w="6266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  <w:tr w:rsidR="00EE44E4" w:rsidTr="00EE44E4">
        <w:trPr>
          <w:trHeight w:val="553"/>
        </w:trPr>
        <w:tc>
          <w:tcPr>
            <w:tcW w:w="3987" w:type="dxa"/>
            <w:shd w:val="clear" w:color="auto" w:fill="FDF4C4" w:themeFill="accent4"/>
          </w:tcPr>
          <w:p w:rsidR="00EE44E4" w:rsidRDefault="00EE44E4" w:rsidP="00DA459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Telephone:</w:t>
            </w:r>
          </w:p>
        </w:tc>
        <w:tc>
          <w:tcPr>
            <w:tcW w:w="6266" w:type="dxa"/>
          </w:tcPr>
          <w:p w:rsidR="00EE44E4" w:rsidRPr="00EE44E4" w:rsidRDefault="00EE44E4" w:rsidP="00DA4594">
            <w:pPr>
              <w:rPr>
                <w:rFonts w:ascii="Calibri" w:hAnsi="Calibri" w:cs="Calibri"/>
              </w:rPr>
            </w:pPr>
          </w:p>
        </w:tc>
      </w:tr>
    </w:tbl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DA4594">
      <w:pPr>
        <w:spacing w:after="0" w:line="240" w:lineRule="auto"/>
        <w:rPr>
          <w:rFonts w:ascii="Gill Sans MT" w:hAnsi="Gill Sans MT"/>
        </w:rPr>
      </w:pPr>
    </w:p>
    <w:p w:rsidR="00EE44E4" w:rsidRDefault="00EE44E4" w:rsidP="00EE44E4">
      <w:pPr>
        <w:spacing w:after="0" w:line="360" w:lineRule="auto"/>
        <w:rPr>
          <w:rFonts w:ascii="Gill Sans MT" w:hAnsi="Gill Sans MT"/>
        </w:rPr>
      </w:pPr>
      <w:r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4445</wp:posOffset>
            </wp:positionV>
            <wp:extent cx="1274400" cy="110520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all 17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400" cy="11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ill Sans MT" w:hAnsi="Gill Sans MT"/>
        </w:rPr>
        <w:t>Chair of Trustees:</w:t>
      </w:r>
      <w:r>
        <w:rPr>
          <w:rFonts w:ascii="Gill Sans MT" w:hAnsi="Gill Sans MT"/>
        </w:rPr>
        <w:tab/>
        <w:t>Robert Wade</w:t>
      </w:r>
    </w:p>
    <w:p w:rsidR="00EE44E4" w:rsidRDefault="00EE44E4" w:rsidP="00EE44E4">
      <w:pPr>
        <w:spacing w:after="0" w:line="360" w:lineRule="auto"/>
        <w:rPr>
          <w:rFonts w:ascii="Gill Sans MT" w:hAnsi="Gill Sans MT"/>
        </w:rPr>
      </w:pPr>
      <w:r>
        <w:rPr>
          <w:rFonts w:ascii="Gill Sans MT" w:hAnsi="Gill Sans MT"/>
        </w:rPr>
        <w:t>CEO: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Shaun Common</w:t>
      </w:r>
    </w:p>
    <w:p w:rsidR="00EE44E4" w:rsidRDefault="00EE44E4" w:rsidP="00EE44E4">
      <w:pPr>
        <w:spacing w:after="0" w:line="360" w:lineRule="auto"/>
        <w:rPr>
          <w:rFonts w:ascii="Gill Sans MT" w:hAnsi="Gill Sans MT"/>
        </w:rPr>
      </w:pPr>
      <w:r>
        <w:rPr>
          <w:rFonts w:ascii="Gill Sans MT" w:hAnsi="Gill Sans MT"/>
        </w:rPr>
        <w:t>Email: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hyperlink r:id="rId10" w:history="1">
        <w:r w:rsidRPr="0015281C">
          <w:rPr>
            <w:rStyle w:val="Hyperlink"/>
            <w:rFonts w:ascii="Gill Sans MT" w:hAnsi="Gill Sans MT"/>
          </w:rPr>
          <w:t>scommon@oxlip.uk</w:t>
        </w:r>
      </w:hyperlink>
      <w:r>
        <w:rPr>
          <w:rFonts w:ascii="Gill Sans MT" w:hAnsi="Gill Sans MT"/>
        </w:rPr>
        <w:t xml:space="preserve"> </w:t>
      </w:r>
    </w:p>
    <w:p w:rsidR="00EE44E4" w:rsidRPr="00B87D8D" w:rsidRDefault="00EE44E4" w:rsidP="00EE44E4">
      <w:pPr>
        <w:spacing w:after="0" w:line="360" w:lineRule="auto"/>
        <w:rPr>
          <w:rFonts w:ascii="Gill Sans MT" w:hAnsi="Gill Sans MT"/>
        </w:rPr>
      </w:pPr>
      <w:r>
        <w:rPr>
          <w:rFonts w:ascii="Gill Sans MT" w:hAnsi="Gill Sans MT"/>
        </w:rPr>
        <w:t>Telephone: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01473 277243</w:t>
      </w:r>
    </w:p>
    <w:sectPr w:rsidR="00EE44E4" w:rsidRPr="00B87D8D" w:rsidSect="00EE44E4">
      <w:footerReference w:type="first" r:id="rId11"/>
      <w:pgSz w:w="11906" w:h="16838" w:code="9"/>
      <w:pgMar w:top="1134" w:right="851" w:bottom="1134" w:left="85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EEE" w:rsidRDefault="00530EEE" w:rsidP="00DA4594">
      <w:pPr>
        <w:spacing w:after="0" w:line="240" w:lineRule="auto"/>
      </w:pPr>
      <w:r>
        <w:separator/>
      </w:r>
    </w:p>
  </w:endnote>
  <w:endnote w:type="continuationSeparator" w:id="0">
    <w:p w:rsidR="00530EEE" w:rsidRDefault="00530EEE" w:rsidP="00DA4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Quiche Text Medium">
    <w:panose1 w:val="00000600000000000000"/>
    <w:charset w:val="00"/>
    <w:family w:val="modern"/>
    <w:notTrueType/>
    <w:pitch w:val="variable"/>
    <w:sig w:usb0="A000006F" w:usb1="5000007B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4E4" w:rsidRPr="006C5F05" w:rsidRDefault="00EE44E4" w:rsidP="00EE44E4">
    <w:pPr>
      <w:spacing w:after="0"/>
      <w:rPr>
        <w:rFonts w:ascii="Gill Sans MT" w:hAnsi="Gill Sans MT"/>
        <w:color w:val="302E36"/>
        <w:kern w:val="24"/>
        <w:position w:val="-4"/>
        <w:sz w:val="18"/>
        <w:szCs w:val="18"/>
      </w:rPr>
    </w:pPr>
    <w:r>
      <w:rPr>
        <w:rFonts w:ascii="Gill Sans MT" w:eastAsia="Calibri" w:hAnsi="Gill Sans MT" w:cs="Calibri"/>
        <w:b/>
        <w:noProof/>
        <w:color w:val="302E36" w:themeColor="accent1"/>
        <w:sz w:val="12"/>
        <w:szCs w:val="16"/>
        <w:lang w:eastAsia="en-GB"/>
      </w:rPr>
      <w:drawing>
        <wp:anchor distT="0" distB="0" distL="114300" distR="114300" simplePos="0" relativeHeight="251659264" behindDoc="1" locked="0" layoutInCell="1" allowOverlap="1" wp14:anchorId="449827FB" wp14:editId="1C429D28">
          <wp:simplePos x="0" y="0"/>
          <wp:positionH relativeFrom="column">
            <wp:posOffset>5445760</wp:posOffset>
          </wp:positionH>
          <wp:positionV relativeFrom="page">
            <wp:posOffset>9867900</wp:posOffset>
          </wp:positionV>
          <wp:extent cx="1299210" cy="511175"/>
          <wp:effectExtent l="0" t="0" r="0" b="3175"/>
          <wp:wrapTight wrapText="bothSides">
            <wp:wrapPolygon edited="0">
              <wp:start x="0" y="0"/>
              <wp:lineTo x="0" y="20929"/>
              <wp:lineTo x="21220" y="20929"/>
              <wp:lineTo x="21220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J7465 - Learning Partnership Brand logo_learning partnerships bl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9210" cy="511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ill Sans MT" w:hAnsi="Gill Sans MT"/>
        <w:color w:val="302E36"/>
        <w:kern w:val="24"/>
        <w:position w:val="-4"/>
        <w:sz w:val="18"/>
        <w:szCs w:val="18"/>
      </w:rPr>
      <w:t>T: Ipswich Campus 01473 277243 / Mid-Suffolk Campus 01449 742422</w:t>
    </w:r>
    <w:r w:rsidRPr="00024B10">
      <w:rPr>
        <w:rFonts w:ascii="Gill Sans MT" w:hAnsi="Gill Sans MT"/>
        <w:color w:val="302E36"/>
        <w:kern w:val="24"/>
        <w:position w:val="-4"/>
        <w:sz w:val="18"/>
        <w:szCs w:val="18"/>
      </w:rPr>
      <w:t xml:space="preserve">        E: </w:t>
    </w:r>
    <w:hyperlink r:id="rId2" w:history="1">
      <w:r w:rsidRPr="00681937">
        <w:rPr>
          <w:rStyle w:val="Hyperlink"/>
          <w:rFonts w:ascii="Gill Sans MT" w:hAnsi="Gill Sans MT"/>
          <w:kern w:val="24"/>
          <w:position w:val="-4"/>
          <w:sz w:val="18"/>
          <w:szCs w:val="18"/>
        </w:rPr>
        <w:t>mail@oxlip.uk</w:t>
      </w:r>
    </w:hyperlink>
    <w:r w:rsidRPr="00024B10">
      <w:rPr>
        <w:rFonts w:ascii="Gill Sans MT" w:hAnsi="Gill Sans MT"/>
        <w:color w:val="302E36"/>
        <w:kern w:val="24"/>
        <w:position w:val="-4"/>
        <w:sz w:val="18"/>
        <w:szCs w:val="18"/>
      </w:rPr>
      <w:t xml:space="preserve">        </w:t>
    </w:r>
    <w:r>
      <w:rPr>
        <w:rFonts w:ascii="Gill Sans MT" w:hAnsi="Gill Sans MT"/>
        <w:b/>
        <w:bCs/>
        <w:color w:val="302E36"/>
        <w:kern w:val="24"/>
        <w:position w:val="-4"/>
        <w:sz w:val="18"/>
        <w:szCs w:val="18"/>
      </w:rPr>
      <w:t>www.oxlip</w:t>
    </w:r>
    <w:r w:rsidRPr="00024B10">
      <w:rPr>
        <w:rFonts w:ascii="Gill Sans MT" w:hAnsi="Gill Sans MT"/>
        <w:b/>
        <w:bCs/>
        <w:color w:val="302E36"/>
        <w:kern w:val="24"/>
        <w:position w:val="-4"/>
        <w:sz w:val="18"/>
        <w:szCs w:val="18"/>
      </w:rPr>
      <w:t>.uk</w:t>
    </w:r>
  </w:p>
  <w:p w:rsidR="00EE44E4" w:rsidRPr="00975E2D" w:rsidRDefault="00EE44E4" w:rsidP="00EE44E4">
    <w:pPr>
      <w:spacing w:after="0" w:line="276" w:lineRule="auto"/>
      <w:ind w:right="2"/>
      <w:rPr>
        <w:rFonts w:ascii="Gill Sans MT" w:eastAsia="Calibri" w:hAnsi="Gill Sans MT" w:cs="Calibri"/>
        <w:b/>
        <w:color w:val="302E36" w:themeColor="accent1"/>
        <w:sz w:val="12"/>
        <w:szCs w:val="16"/>
      </w:rPr>
    </w:pPr>
  </w:p>
  <w:p w:rsidR="00EE44E4" w:rsidRPr="00EE44E4" w:rsidRDefault="00EE44E4" w:rsidP="00EE44E4">
    <w:pPr>
      <w:spacing w:after="0" w:line="276" w:lineRule="auto"/>
      <w:ind w:right="2"/>
      <w:rPr>
        <w:rFonts w:ascii="Gill Sans MT" w:eastAsia="Calibri" w:hAnsi="Gill Sans MT" w:cs="Calibri"/>
        <w:b/>
        <w:color w:val="302E36" w:themeColor="accent1"/>
        <w:sz w:val="16"/>
        <w:szCs w:val="16"/>
      </w:rPr>
    </w:pPr>
    <w:r w:rsidRPr="004E2D15">
      <w:rPr>
        <w:rFonts w:ascii="Gill Sans MT" w:eastAsia="Calibri" w:hAnsi="Gill Sans MT" w:cs="Calibri"/>
        <w:b/>
        <w:color w:val="302E36" w:themeColor="accent1"/>
        <w:sz w:val="16"/>
        <w:szCs w:val="16"/>
      </w:rPr>
      <w:t>Oxlip Learning Partnership</w:t>
    </w:r>
    <w:r w:rsidRPr="004E2D15">
      <w:rPr>
        <w:rFonts w:ascii="Gill Sans MT" w:eastAsia="Calibri" w:hAnsi="Gill Sans MT" w:cs="Calibri"/>
        <w:color w:val="302E36" w:themeColor="accent1"/>
        <w:sz w:val="16"/>
        <w:szCs w:val="16"/>
      </w:rPr>
      <w:t xml:space="preserve"> is a Private Limited Company by guarantee without share capital use of ‘Limited’ exemption registered in England and Wales with company number </w:t>
    </w:r>
    <w:r w:rsidRPr="004E2D15">
      <w:rPr>
        <w:rFonts w:ascii="Gill Sans MT" w:eastAsia="MS Mincho" w:hAnsi="Gill Sans MT" w:cs="Calibri"/>
        <w:color w:val="302E36" w:themeColor="accent1"/>
        <w:sz w:val="16"/>
        <w:szCs w:val="16"/>
        <w:lang w:eastAsia="en-GB"/>
      </w:rPr>
      <w:t xml:space="preserve">07656715. </w:t>
    </w:r>
    <w:r w:rsidRPr="004E2D15">
      <w:rPr>
        <w:rFonts w:ascii="Gill Sans MT" w:eastAsia="MS Mincho" w:hAnsi="Gill Sans MT" w:cs="Calibri"/>
        <w:b/>
        <w:bCs/>
        <w:color w:val="302E36" w:themeColor="accent1"/>
        <w:sz w:val="16"/>
        <w:szCs w:val="16"/>
        <w:lang w:eastAsia="en-GB"/>
      </w:rPr>
      <w:t>Registered Office:</w:t>
    </w:r>
    <w:r w:rsidRPr="004E2D15">
      <w:rPr>
        <w:rFonts w:ascii="Gill Sans MT" w:eastAsia="MS Mincho" w:hAnsi="Gill Sans MT" w:cs="Calibri"/>
        <w:color w:val="302E36" w:themeColor="accent1"/>
        <w:sz w:val="16"/>
        <w:szCs w:val="16"/>
        <w:lang w:eastAsia="en-GB"/>
      </w:rPr>
      <w:t xml:space="preserve"> Oxlip Learning Partnership, Copleston High School, Copleston Road, Ipswich, IP4 5HD</w:t>
    </w:r>
    <w:r w:rsidRPr="004E2D15">
      <w:rPr>
        <w:rFonts w:ascii="Gill Sans MT" w:eastAsia="MS Mincho" w:hAnsi="Gill Sans MT" w:cs="Calibri"/>
        <w:color w:val="302E36" w:themeColor="accent1"/>
        <w:sz w:val="16"/>
        <w:szCs w:val="16"/>
        <w:lang w:eastAsia="en-GB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EEE" w:rsidRDefault="00530EEE" w:rsidP="00DA4594">
      <w:pPr>
        <w:spacing w:after="0" w:line="240" w:lineRule="auto"/>
      </w:pPr>
      <w:r>
        <w:separator/>
      </w:r>
    </w:p>
  </w:footnote>
  <w:footnote w:type="continuationSeparator" w:id="0">
    <w:p w:rsidR="00530EEE" w:rsidRDefault="00530EEE" w:rsidP="00DA45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594"/>
    <w:rsid w:val="00375EEF"/>
    <w:rsid w:val="003C1A17"/>
    <w:rsid w:val="004E2D15"/>
    <w:rsid w:val="00530EEE"/>
    <w:rsid w:val="0073336A"/>
    <w:rsid w:val="00750035"/>
    <w:rsid w:val="007E791B"/>
    <w:rsid w:val="00800B28"/>
    <w:rsid w:val="008F30DE"/>
    <w:rsid w:val="0090523A"/>
    <w:rsid w:val="00975E2D"/>
    <w:rsid w:val="00A71751"/>
    <w:rsid w:val="00B87D8D"/>
    <w:rsid w:val="00BA31DD"/>
    <w:rsid w:val="00BB1AF7"/>
    <w:rsid w:val="00C02612"/>
    <w:rsid w:val="00C320CF"/>
    <w:rsid w:val="00C50C87"/>
    <w:rsid w:val="00DA4594"/>
    <w:rsid w:val="00EE44E4"/>
    <w:rsid w:val="00F316C7"/>
    <w:rsid w:val="00F54723"/>
    <w:rsid w:val="00F6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478DC7"/>
  <w15:chartTrackingRefBased/>
  <w15:docId w15:val="{F7DC7BB1-CF8C-4232-A58A-3D8EEF0A2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594"/>
  </w:style>
  <w:style w:type="paragraph" w:styleId="Footer">
    <w:name w:val="footer"/>
    <w:basedOn w:val="Normal"/>
    <w:link w:val="FooterChar"/>
    <w:uiPriority w:val="99"/>
    <w:unhideWhenUsed/>
    <w:rsid w:val="00DA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594"/>
  </w:style>
  <w:style w:type="paragraph" w:styleId="BalloonText">
    <w:name w:val="Balloon Text"/>
    <w:basedOn w:val="Normal"/>
    <w:link w:val="BalloonTextChar"/>
    <w:uiPriority w:val="99"/>
    <w:semiHidden/>
    <w:unhideWhenUsed/>
    <w:rsid w:val="00B87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D8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320CF"/>
    <w:rPr>
      <w:color w:val="5D739A" w:themeColor="hyperlink"/>
      <w:u w:val="single"/>
    </w:rPr>
  </w:style>
  <w:style w:type="table" w:styleId="TableGrid">
    <w:name w:val="Table Grid"/>
    <w:basedOn w:val="TableNormal"/>
    <w:uiPriority w:val="39"/>
    <w:rsid w:val="00EE4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mmon@oxlip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scommon@oxlip.uk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il@oxlip.uk" TargetMode="External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xlip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02E36"/>
      </a:accent1>
      <a:accent2>
        <a:srgbClr val="FEE31B"/>
      </a:accent2>
      <a:accent3>
        <a:srgbClr val="7F8520"/>
      </a:accent3>
      <a:accent4>
        <a:srgbClr val="FDF4C4"/>
      </a:accent4>
      <a:accent5>
        <a:srgbClr val="AAB350"/>
      </a:accent5>
      <a:accent6>
        <a:srgbClr val="FF0000"/>
      </a:accent6>
      <a:hlink>
        <a:srgbClr val="5D739A"/>
      </a:hlink>
      <a:folHlink>
        <a:srgbClr val="99336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Milton Academy Trust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Stringer</dc:creator>
  <cp:keywords/>
  <dc:description/>
  <cp:lastModifiedBy>Sarah Stringer</cp:lastModifiedBy>
  <cp:revision>3</cp:revision>
  <cp:lastPrinted>2024-09-16T15:42:00Z</cp:lastPrinted>
  <dcterms:created xsi:type="dcterms:W3CDTF">2024-10-11T10:13:00Z</dcterms:created>
  <dcterms:modified xsi:type="dcterms:W3CDTF">2024-10-11T10:14:00Z</dcterms:modified>
</cp:coreProperties>
</file>